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jc w:val="center"/>
        <w:rPr>
          <w:rFonts w:hint="eastAsia"/>
          <w:sz w:val="32"/>
          <w:szCs w:val="40"/>
          <w:lang w:val="en-US" w:eastAsia="zh-CN"/>
        </w:rPr>
      </w:pPr>
      <w:r>
        <w:rPr>
          <w:rFonts w:hint="eastAsia"/>
          <w:sz w:val="32"/>
          <w:szCs w:val="40"/>
          <w:lang w:val="en-US" w:eastAsia="zh-CN"/>
        </w:rPr>
        <w:t>一路奉献，一路芬芳</w:t>
      </w:r>
    </w:p>
    <w:p>
      <w:pPr>
        <w:ind w:firstLine="480" w:firstLineChars="200"/>
        <w:jc w:val="center"/>
        <w:rPr>
          <w:rFonts w:hint="default"/>
          <w:sz w:val="24"/>
          <w:szCs w:val="32"/>
          <w:lang w:val="en-US" w:eastAsia="zh-CN"/>
        </w:rPr>
      </w:pPr>
      <w:r>
        <w:rPr>
          <w:rFonts w:hint="eastAsia"/>
          <w:sz w:val="24"/>
          <w:szCs w:val="32"/>
          <w:lang w:val="en-US" w:eastAsia="zh-CN"/>
        </w:rPr>
        <w:t>武进区庙桥小学 金丹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lang w:val="en-US" w:eastAsia="zh-CN"/>
        </w:rPr>
      </w:pPr>
      <w:r>
        <w:rPr>
          <w:rFonts w:hint="eastAsia"/>
          <w:sz w:val="24"/>
          <w:szCs w:val="32"/>
          <w:lang w:eastAsia="zh-CN"/>
        </w:rPr>
        <w:t>“</w:t>
      </w:r>
      <w:r>
        <w:rPr>
          <w:rFonts w:hint="eastAsia"/>
          <w:sz w:val="24"/>
          <w:szCs w:val="32"/>
          <w:lang w:val="en-US" w:eastAsia="zh-CN"/>
        </w:rPr>
        <w:t>愿做一叶扁舟，在教育战线上乘风破浪</w:t>
      </w:r>
      <w:r>
        <w:rPr>
          <w:rFonts w:hint="eastAsia"/>
          <w:sz w:val="24"/>
          <w:szCs w:val="32"/>
          <w:lang w:eastAsia="zh-CN"/>
        </w:rPr>
        <w:t>”，作为一名刚刚上任不久的中层，</w:t>
      </w:r>
      <w:r>
        <w:rPr>
          <w:rFonts w:hint="eastAsia"/>
          <w:sz w:val="24"/>
          <w:szCs w:val="32"/>
          <w:lang w:val="en-US" w:eastAsia="zh-CN"/>
        </w:rPr>
        <w:t>我始终将“认真工作，无私奉献”这八个字谨记心头。我所理解的管理，首先应该是努力熟悉自己的业务。其次，我们</w:t>
      </w:r>
      <w:r>
        <w:rPr>
          <w:rFonts w:hint="eastAsia"/>
          <w:sz w:val="24"/>
          <w:szCs w:val="32"/>
          <w:lang w:eastAsia="zh-CN"/>
        </w:rPr>
        <w:t>不仅要在平时的工作中不断的摸索，总结，创新，还要加强学习，提高自己的综合素质，才能走出一条切合实际的、有效的管理路线。</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color w:val="auto"/>
          <w:sz w:val="24"/>
          <w:szCs w:val="32"/>
          <w:lang w:val="en-US" w:eastAsia="zh-CN"/>
        </w:rPr>
      </w:pPr>
      <w:r>
        <w:rPr>
          <w:rFonts w:hint="eastAsia"/>
          <w:color w:val="auto"/>
          <w:sz w:val="24"/>
          <w:szCs w:val="32"/>
          <w:lang w:val="en-US" w:eastAsia="zh-CN"/>
        </w:rPr>
        <w:t>一、提高执行力，高效工作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32"/>
          <w:lang w:val="en-US" w:eastAsia="zh-CN"/>
        </w:rPr>
      </w:pPr>
      <w:r>
        <w:rPr>
          <w:rFonts w:hint="eastAsia"/>
          <w:color w:val="auto"/>
          <w:sz w:val="24"/>
          <w:szCs w:val="32"/>
          <w:lang w:val="en-US" w:eastAsia="zh-CN"/>
        </w:rPr>
        <w:t>执行力“就是按质按量地完成工作任务”的能力。个人执行力的强弱取决于两个要素——个人能力和工作态度，能力是基础，态度是关键。一方面是要通过加强学习和实践锻炼来增强自身素质，而更重要的是要端正工作态度。那么，如何树立积极正确的工作态度？我认为，关键是要从以下两个方面做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32"/>
          <w:lang w:val="en-US" w:eastAsia="zh-CN"/>
        </w:rPr>
      </w:pPr>
      <w:r>
        <w:rPr>
          <w:rFonts w:hint="eastAsia"/>
          <w:color w:val="auto"/>
          <w:sz w:val="24"/>
          <w:szCs w:val="32"/>
          <w:lang w:val="en-US" w:eastAsia="zh-CN"/>
        </w:rPr>
        <w:t>1、着眼于“严”，积极进取，增强责任意识。责任心和进取心是做好一切工作的首要条件。责任心强弱，决定执行力度的大小；进取心强弱，决定执行效果的好坏。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32"/>
          <w:lang w:val="en-US" w:eastAsia="zh-CN"/>
        </w:rPr>
      </w:pPr>
      <w:r>
        <w:rPr>
          <w:rFonts w:hint="eastAsia"/>
          <w:color w:val="auto"/>
          <w:sz w:val="24"/>
          <w:szCs w:val="32"/>
          <w:lang w:val="en-US" w:eastAsia="zh-CN"/>
        </w:rPr>
        <w:t>因此，要提高执行力，就必须树立起强烈的责任意识和进取精神，坚决克服不思进取、得过且过的心态。把工作标准调整到最高，精神状态调整到最佳，自己要求调整到最严，认认真真、尽心尽力、不折不扣地履行自己的职责，决不消极应付、敷衍塞责、推卸责任，养成认真负责、追求卓越的良好习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lang w:val="en-US" w:eastAsia="zh-CN"/>
        </w:rPr>
      </w:pPr>
      <w:r>
        <w:rPr>
          <w:rFonts w:hint="eastAsia"/>
          <w:sz w:val="24"/>
          <w:szCs w:val="32"/>
          <w:lang w:val="en-US" w:eastAsia="zh-CN"/>
        </w:rPr>
        <w:t>在过去的半年中，我主要分管的图书馆、学籍、以及英语的教研工作。在开学初期，学籍是个很让我头疼的事情，因为工作细致，而且我也从未接触过这些业务，对于该收集的资料以及网上的一些操作，我都一头雾水。我凭借着“初生牛犊不怕虎”的心态，不断地以电话或截图的方式请教有经验的吴小红主任、朱家敏老师、刘燕老师等，慢慢摸着石头过河。“功夫不负有心人”，在几乎一个多月加班的日子里，我渐渐熟悉了一些流程，也能慢慢能自如地解答班主任一些疑惑的问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32"/>
          <w:lang w:val="en-US" w:eastAsia="zh-CN"/>
        </w:rPr>
      </w:pPr>
      <w:r>
        <w:rPr>
          <w:rFonts w:hint="eastAsia"/>
          <w:sz w:val="24"/>
          <w:szCs w:val="32"/>
          <w:lang w:val="en-US" w:eastAsia="zh-CN"/>
        </w:rPr>
        <w:t>在这里也特别感谢各位班主任配合我的工作。一年级新生学籍的新建，区里几次的要求和表格的调整，使得我不得不在中秋假期还在不断电话“轰炸”着一年级的各位班主任，但大家都任劳任怨，不断按照教育局的要求调整自己的工作。潘阳老师更是夜以继日地制作表格，不断咨询我各种细节，最终快速而准确地完成新生学籍的上报工作。此外，有些孩子的转学手续和材料一直未办理成功，我需要一直联系其班主任。三3班的李佳晨老师，六3班的叶文茹老师，五1班的王婷老师等等，大家接收到我三翻四次的催促，没有表示出任何不耐烦的情绪，而是再一而再，再而三地帮助我联系家长，督促他们办理转学。最迟的孩子从开学9月起一直持续到11月才真正办理完毕，几乎每一周都需要联系他，所幸这一切的一切，都最终慢慢落下了帷幕。在这里，再次谢谢各位班主任对我工作的支持和配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32"/>
          <w:lang w:val="en-US" w:eastAsia="zh-CN"/>
        </w:rPr>
      </w:pPr>
      <w:r>
        <w:rPr>
          <w:rFonts w:hint="eastAsia"/>
          <w:color w:val="auto"/>
          <w:sz w:val="24"/>
          <w:szCs w:val="32"/>
          <w:lang w:val="en-US" w:eastAsia="zh-CN"/>
        </w:rPr>
        <w:t>2、着眼于“实”，脚踏实地，树立实干作风。天下大事必作于细，古今事业必成于实。虽然每个人岗位可能平凡，分工各有不同，但只要埋头苦干、兢兢业业就能干出一番事业。好高骛远、作风漂浮，结果终究是一事无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32"/>
          <w:lang w:val="en-US" w:eastAsia="zh-CN"/>
        </w:rPr>
      </w:pPr>
      <w:r>
        <w:rPr>
          <w:rFonts w:hint="eastAsia"/>
          <w:color w:val="auto"/>
          <w:sz w:val="24"/>
          <w:szCs w:val="32"/>
          <w:lang w:val="en-US" w:eastAsia="zh-CN"/>
        </w:rPr>
        <w:t>因此，要提高执行力，就必须发扬严谨务实、勤勉刻苦的精神，坚决克服夸夸其谈、评头论足的毛病。真正静下心来，从小事做起，从点滴做起。一件一件抓落实，一项一项抓成效，干一件成一件，积小胜为大胜，养成脚踏实地、埋头苦干的良好习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lang w:val="en-US" w:eastAsia="zh-CN"/>
        </w:rPr>
      </w:pPr>
      <w:r>
        <w:rPr>
          <w:rFonts w:hint="eastAsia"/>
          <w:sz w:val="24"/>
          <w:szCs w:val="32"/>
          <w:lang w:val="en-US" w:eastAsia="zh-CN"/>
        </w:rPr>
        <w:t>如果说学籍工作是我翻越的第一座高山，那么英语教研组长就是我所需要翻越的另一座更具挑战性的高峰。在以往的日子里，我只需要胜任组员这个角色，但在今时今日，我需要发挥领头羊的作用。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lang w:val="en-US" w:eastAsia="zh-CN"/>
        </w:rPr>
      </w:pPr>
      <w:r>
        <w:rPr>
          <w:rFonts w:hint="eastAsia"/>
          <w:sz w:val="24"/>
          <w:szCs w:val="32"/>
          <w:lang w:val="en-US" w:eastAsia="zh-CN"/>
        </w:rPr>
        <w:t>这一学期，我们组内成员叶文茹老师上了一节片级公开课。前期，叶老师一人独立备课，组内成员帮忙听课，但是教案被一次又一次地推翻了。叶老师也十分好学上进，上网搜索各种资源，不断完善自己的教学设计。在一个星期二下午放学后，叶老师将她的课又再一次呈现给我，根据新课标主题意义的引领，我跟叶老师讨论到晚上八点，终于将初稿出炉。之后，在教研活动时间，我又在组内分工，进一步帮助叶老师进行磨课。程蕾老师和陈玲主任负责部分PPT的制作，而我则需要负责视频的剪辑。给视频加上英文字幕和一些剪辑的步骤，对我来说又是全新的挑战，我利用下班时间，在网上搜集各种剪辑软件和教程，花了两个晚上，终于把两个视频制作完毕。此后，我又找时间不断和其他老师听取叶老师的课，叶老师也不断根据建议修改自己的课。当这节课最终呈现时，叶老师获得了张丽丽校长和区其他老师的高度肯定和赞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lang w:val="en-US" w:eastAsia="zh-CN"/>
        </w:rPr>
      </w:pPr>
      <w:r>
        <w:rPr>
          <w:rFonts w:hint="eastAsia"/>
          <w:sz w:val="24"/>
          <w:szCs w:val="32"/>
          <w:lang w:val="en-US" w:eastAsia="zh-CN"/>
        </w:rPr>
        <w:t>二、突破传统，拥有创新精神</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lang w:val="en-US" w:eastAsia="zh-CN"/>
        </w:rPr>
      </w:pPr>
      <w:r>
        <w:rPr>
          <w:rFonts w:hint="eastAsia"/>
          <w:sz w:val="24"/>
          <w:szCs w:val="32"/>
          <w:lang w:val="en-US" w:eastAsia="zh-CN"/>
        </w:rPr>
        <w:t>开拓创新，改进工作方法。只有改革，才有活力；只有创新，才有发展。面对竞争日益激烈、变化日趋迅猛的今天，创新和应变能力已成为推进发展的核心要素。因此，要提高执行力，就必须具备较强的改革精神和创新能力，坚决克服无所用心、生搬硬套的问题，充分发挥主观能动性，创造性地开展工作、执行指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32"/>
          <w:lang w:val="en-US" w:eastAsia="zh-CN"/>
        </w:rPr>
      </w:pPr>
      <w:r>
        <w:rPr>
          <w:rFonts w:hint="eastAsia"/>
          <w:sz w:val="24"/>
          <w:szCs w:val="32"/>
          <w:lang w:val="en-US" w:eastAsia="zh-CN"/>
        </w:rPr>
        <w:t>在我们英语组开展了校内三年级整班朗读和四年级书写比赛的基础上，吴校对我们提出了新的要求，他希望有更多的孩子参与到英语活动中。在陈玲主任的建议下，结合我校实际情况，我要求组内老师们挑选具有表演力的孩子，将课本剧内容展现于学校的舞台上，老师们认真指导，孩子们踊跃参与，最终校本剧表演取得了极大的成功。孩子们纷纷反应，非常喜欢这种形式的表演，希望能在将来成为传统。听到这些，我感到十分欣慰，在日常工作中，我们要敢于突破思维定势和传统经验的束缚，不断寻求新的思路和方法，使执行的力度更大、速度更快、效果更好，同时更多地给孩子们提供更多展示自己的机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lang w:val="en-US" w:eastAsia="zh-CN"/>
        </w:rPr>
      </w:pPr>
      <w:r>
        <w:rPr>
          <w:rFonts w:hint="eastAsia"/>
          <w:sz w:val="24"/>
          <w:szCs w:val="32"/>
          <w:lang w:val="en-US" w:eastAsia="zh-CN"/>
        </w:rPr>
        <w:t>三、协调沟通，建设有战斗力的团队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32"/>
          <w:lang w:val="en-US" w:eastAsia="zh-CN"/>
        </w:rPr>
      </w:pPr>
      <w:r>
        <w:rPr>
          <w:rFonts w:hint="eastAsia"/>
          <w:sz w:val="24"/>
          <w:szCs w:val="32"/>
          <w:lang w:val="en-US" w:eastAsia="zh-CN"/>
        </w:rPr>
        <w:t>“一花独放不是春，百花齐放春满园”，不管是叶文茹老师的公开课，还是区里的教学常规工作。我们英语组的每个成员都积极配合我的工作，同时尽心尽力地为同伴提供自己的帮助，将“团结协作”这四个字发挥得淋漓尽致。在今后的日子里，我们不仅会继续保持这个优良传统，还将继续努力学习新课标等理论知识，不断提升自己的师能，更好地为庙桥小学的发展贡献出自己的力量。</w:t>
      </w:r>
      <w:bookmarkStart w:id="0" w:name="_GoBack"/>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lang w:val="en-US" w:eastAsia="zh-CN"/>
        </w:rPr>
      </w:pPr>
      <w:r>
        <w:rPr>
          <w:rFonts w:hint="eastAsia"/>
          <w:sz w:val="24"/>
          <w:szCs w:val="32"/>
          <w:lang w:val="en-US" w:eastAsia="zh-CN"/>
        </w:rPr>
        <w:t>“一路奉献，一路芬芳”，中层管理者需要多付出，“敬以向上”、“宽以</w:t>
      </w:r>
      <w:bookmarkEnd w:id="0"/>
      <w:r>
        <w:rPr>
          <w:rFonts w:hint="eastAsia"/>
          <w:sz w:val="24"/>
          <w:szCs w:val="32"/>
          <w:lang w:val="en-US" w:eastAsia="zh-CN"/>
        </w:rPr>
        <w:t>对下”、“严以律己”，用真情感动身边的人，用改变影响他们，用状态燃烧他们，用实力征服他们，用行动带动他们，用坚持赢得他们。这样，在任何环境中我们才会是一个优秀的中层管理者，所带领的团队也才会是一个优秀的团队、一个有战斗的团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32"/>
          <w:lang w:val="en-US" w:eastAsia="zh-CN"/>
        </w:rPr>
      </w:pPr>
    </w:p>
    <w:p>
      <w:pPr>
        <w:rPr>
          <w:rFonts w:hint="eastAsia"/>
          <w:sz w:val="24"/>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3YWVkODc1OTg3MTgyMjA0MWViOGY0NDUyMjEwNWEifQ=="/>
  </w:docVars>
  <w:rsids>
    <w:rsidRoot w:val="00000000"/>
    <w:rsid w:val="247008AA"/>
    <w:rsid w:val="59D218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2508</Words>
  <Characters>2511</Characters>
  <Lines>0</Lines>
  <Paragraphs>0</Paragraphs>
  <TotalTime>8</TotalTime>
  <ScaleCrop>false</ScaleCrop>
  <LinksUpToDate>false</LinksUpToDate>
  <CharactersWithSpaces>2512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2022-12-30T06:15:00Z</dcterms:created>
  <dc:creator>Administrator</dc:creator>
  <cp:lastModifiedBy>宸伊～</cp:lastModifiedBy>
  <dcterms:modified xsi:type="dcterms:W3CDTF">2022-12-30T08:36:46Z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31D928A3621B417F8EA7B04B1922E21D</vt:lpwstr>
  </property>
</Properties>
</file>